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shd w:val="pct10" w:color="auto" w:fill="FFFFFF"/>
        </w:rPr>
      </w:pPr>
      <w:r>
        <w:rPr>
          <w:rFonts w:hint="eastAsia"/>
          <w:b/>
          <w:sz w:val="36"/>
          <w:szCs w:val="36"/>
          <w:shd w:val="pct10" w:color="auto" w:fill="FFFFFF"/>
        </w:rPr>
        <w:t>企业社会责任案例</w:t>
      </w:r>
      <w:r>
        <w:rPr>
          <w:b/>
          <w:sz w:val="36"/>
          <w:szCs w:val="36"/>
          <w:shd w:val="pct10" w:color="auto" w:fill="FFFFFF"/>
        </w:rPr>
        <w:t>申报表</w:t>
      </w:r>
    </w:p>
    <w:tbl>
      <w:tblPr>
        <w:tblStyle w:val="5"/>
        <w:tblW w:w="9144" w:type="dxa"/>
        <w:jc w:val="center"/>
        <w:tblInd w:w="0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045"/>
        <w:gridCol w:w="1260"/>
        <w:gridCol w:w="2384"/>
      </w:tblGrid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144" w:type="dxa"/>
            <w:gridSpan w:val="4"/>
            <w:tcBorders>
              <w:top w:val="doubleWave" w:color="auto" w:sz="6" w:space="0"/>
              <w:left w:val="doubleWave" w:color="auto" w:sz="6" w:space="0"/>
              <w:bottom w:val="inset" w:color="auto" w:sz="6" w:space="0"/>
              <w:right w:val="doubleWav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2021（第十一届）中国企业社会责任年会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推荐申报承诺函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44" w:type="dxa"/>
            <w:gridSpan w:val="4"/>
            <w:tcBorders>
              <w:top w:val="inset" w:color="auto" w:sz="6" w:space="0"/>
              <w:left w:val="doubleWave" w:color="auto" w:sz="6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一</w:t>
            </w:r>
            <w:r>
              <w:rPr>
                <w:rFonts w:hint="eastAsia" w:ascii="宋体" w:hAnsi="宋体"/>
                <w:bCs/>
                <w:color w:val="000000"/>
              </w:rPr>
              <w:t>.</w:t>
            </w:r>
            <w:r>
              <w:rPr>
                <w:rFonts w:hint="eastAsia" w:ascii="宋体" w:hAnsi="宋体"/>
                <w:bCs/>
                <w:color w:val="000000"/>
              </w:rPr>
              <w:t>推荐机构基本情况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4" w:type="dxa"/>
            <w:gridSpan w:val="4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1</w:t>
            </w:r>
            <w:r>
              <w:rPr>
                <w:rFonts w:hint="eastAsia" w:ascii="宋体" w:hAnsi="宋体"/>
                <w:bCs/>
                <w:color w:val="000000"/>
              </w:rPr>
              <w:t>．机构信息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机构名称</w:t>
            </w: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法人代表</w:t>
            </w:r>
          </w:p>
        </w:tc>
        <w:tc>
          <w:tcPr>
            <w:tcW w:w="2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机构性质</w:t>
            </w: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</w:t>
            </w:r>
          </w:p>
        </w:tc>
        <w:tc>
          <w:tcPr>
            <w:tcW w:w="2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注册地址</w:t>
            </w: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机构总部</w:t>
            </w: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电子信箱</w:t>
            </w:r>
          </w:p>
        </w:tc>
        <w:tc>
          <w:tcPr>
            <w:tcW w:w="23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44" w:type="dxa"/>
            <w:gridSpan w:val="4"/>
            <w:tcBorders>
              <w:top w:val="single" w:color="808080" w:sz="4" w:space="0"/>
              <w:left w:val="doubleWave" w:color="auto" w:sz="6" w:space="0"/>
              <w:bottom w:val="single" w:color="auto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机构宗旨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144" w:type="dxa"/>
            <w:gridSpan w:val="4"/>
            <w:tcBorders>
              <w:top w:val="single" w:color="auto" w:sz="4" w:space="0"/>
              <w:left w:val="doubleWave" w:color="auto" w:sz="6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44" w:type="dxa"/>
            <w:gridSpan w:val="4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二．承诺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9144" w:type="dxa"/>
            <w:gridSpan w:val="4"/>
            <w:tcBorders>
              <w:top w:val="single" w:color="808080" w:sz="4" w:space="0"/>
              <w:left w:val="doubleWave" w:color="auto" w:sz="6" w:space="0"/>
              <w:bottom w:val="single" w:color="808080" w:sz="4" w:space="0"/>
              <w:right w:val="doubleWav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98" w:leftChars="41" w:right="111" w:firstLine="413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本机构自愿参与企业社会责任项目的申报工作，并保证所提供的事实和材料是真实的。</w:t>
            </w:r>
          </w:p>
          <w:p>
            <w:pPr>
              <w:adjustRightInd w:val="0"/>
              <w:snapToGrid w:val="0"/>
              <w:spacing w:line="360" w:lineRule="auto"/>
              <w:ind w:left="41" w:right="53" w:firstLine="513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推荐机构法人代表盖章（签字）：</w:t>
            </w:r>
          </w:p>
          <w:p>
            <w:pPr>
              <w:adjustRightInd w:val="0"/>
              <w:snapToGrid w:val="0"/>
              <w:spacing w:line="360" w:lineRule="auto"/>
              <w:ind w:right="111" w:firstLine="552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2021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144" w:type="dxa"/>
            <w:gridSpan w:val="4"/>
            <w:tcBorders>
              <w:top w:val="single" w:color="808080" w:sz="4" w:space="0"/>
              <w:left w:val="doubleWave" w:color="auto" w:sz="6" w:space="0"/>
              <w:bottom w:val="doubleWave" w:color="auto" w:sz="6" w:space="0"/>
              <w:right w:val="doubleWav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征集日期：</w:t>
            </w:r>
            <w:r>
              <w:rPr>
                <w:rFonts w:hint="eastAsia" w:ascii="宋体" w:hAnsi="宋体"/>
                <w:color w:val="000000"/>
              </w:rPr>
              <w:t>2021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</w:rPr>
              <w:t>10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</w:rPr>
              <w:t>31</w:t>
            </w:r>
            <w:r>
              <w:rPr>
                <w:rFonts w:hint="eastAsia" w:ascii="宋体" w:hAnsi="宋体"/>
                <w:color w:val="000000"/>
              </w:rPr>
              <w:t>日截止。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之后</w:t>
            </w:r>
            <w:r>
              <w:rPr>
                <w:rFonts w:hint="eastAsia" w:ascii="宋体" w:hAnsi="宋体"/>
                <w:color w:val="000000"/>
              </w:rPr>
              <w:t>不再接收申报材料，但可以接收补充材料。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111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如果一个单位希望申报多个项目，每个项目各填写一份（不多于</w:t>
            </w:r>
            <w:r>
              <w:rPr>
                <w:rFonts w:hint="eastAsia"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个项目）。</w:t>
            </w:r>
          </w:p>
          <w:p>
            <w:pPr>
              <w:adjustRightInd w:val="0"/>
              <w:snapToGrid w:val="0"/>
              <w:spacing w:line="360" w:lineRule="auto"/>
              <w:ind w:right="111"/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申报邮箱：</w:t>
      </w:r>
      <w:r>
        <w:rPr>
          <w:b/>
        </w:rPr>
        <w:t>csr@gongyishibao.com</w:t>
      </w:r>
    </w:p>
    <w:p>
      <w:pPr>
        <w:rPr>
          <w:b/>
        </w:rPr>
      </w:pPr>
      <w:r>
        <w:rPr>
          <w:rFonts w:hint="eastAsia"/>
          <w:b/>
        </w:rPr>
        <w:t>申报资料：</w:t>
      </w:r>
    </w:p>
    <w:p>
      <w:pPr>
        <w:rPr>
          <w:b/>
          <w:shd w:val="pct10" w:color="auto" w:fill="FFFFFF"/>
        </w:rPr>
      </w:pPr>
      <w:r>
        <w:rPr>
          <w:b/>
          <w:shd w:val="pct10" w:color="auto" w:fill="FFFFFF"/>
        </w:rPr>
        <w:t>一、项目基本情况</w:t>
      </w:r>
    </w:p>
    <w:p>
      <w:pPr>
        <w:ind w:firstLine="480" w:firstLineChars="200"/>
      </w:pPr>
      <w:r>
        <w:t>发起单位/公司：</w:t>
      </w:r>
    </w:p>
    <w:p>
      <w:pPr>
        <w:ind w:firstLine="480" w:firstLineChars="200"/>
      </w:pPr>
      <w:r>
        <w:t>公司所在地：</w:t>
      </w:r>
    </w:p>
    <w:p>
      <w:pPr>
        <w:ind w:firstLine="480" w:firstLineChars="200"/>
      </w:pPr>
      <w:r>
        <w:t>公司的性质：</w:t>
      </w:r>
    </w:p>
    <w:p>
      <w:pPr>
        <w:ind w:firstLine="480" w:firstLineChars="200"/>
      </w:pPr>
      <w:r>
        <w:t>项目名称：</w:t>
      </w:r>
    </w:p>
    <w:p>
      <w:pPr>
        <w:ind w:firstLine="480" w:firstLineChars="200"/>
      </w:pPr>
      <w:r>
        <w:t>起止时间：</w:t>
      </w:r>
    </w:p>
    <w:p>
      <w:pPr/>
    </w:p>
    <w:p>
      <w:pPr>
        <w:rPr>
          <w:b/>
          <w:shd w:val="pct10" w:color="auto" w:fill="FFFFFF"/>
        </w:rPr>
      </w:pPr>
      <w:r>
        <w:rPr>
          <w:rFonts w:hint="eastAsia"/>
          <w:b/>
          <w:shd w:val="pct10" w:color="auto" w:fill="FFFFFF"/>
        </w:rPr>
        <w:t>二、项目简介</w:t>
      </w:r>
      <w:r>
        <w:rPr>
          <w:rFonts w:hint="eastAsia"/>
          <w:b/>
        </w:rPr>
        <w:t>（文字描述不超1500字）</w:t>
      </w:r>
    </w:p>
    <w:p>
      <w:pPr>
        <w:rPr>
          <w:b/>
          <w:shd w:val="pct10" w:color="auto" w:fill="FFFFFF"/>
        </w:rPr>
      </w:pPr>
    </w:p>
    <w:p>
      <w:pPr>
        <w:rPr>
          <w:b/>
          <w:shd w:val="pct10" w:color="auto" w:fill="FFFFFF"/>
        </w:rPr>
      </w:pPr>
    </w:p>
    <w:p>
      <w:pPr>
        <w:rPr>
          <w:b/>
          <w:shd w:val="pct10" w:color="auto" w:fill="FFFFFF"/>
        </w:rPr>
      </w:pPr>
      <w:r>
        <w:rPr>
          <w:rFonts w:hint="eastAsia"/>
          <w:b/>
          <w:shd w:val="pct10" w:color="auto" w:fill="FFFFFF"/>
        </w:rPr>
        <w:t>三</w:t>
      </w:r>
      <w:r>
        <w:rPr>
          <w:b/>
          <w:shd w:val="pct10" w:color="auto" w:fill="FFFFFF"/>
        </w:rPr>
        <w:t>、项目价值</w:t>
      </w:r>
    </w:p>
    <w:p>
      <w:pPr>
        <w:ind w:firstLine="480" w:firstLineChars="200"/>
      </w:pPr>
      <w:r>
        <w:t>项目类别：（公共援助类：灾害救助、扶贫济困、社会福利、社区服务；社会发展类：医疗卫生、环境保护、体育保健、教育、科学普及、文化事业）</w:t>
      </w:r>
    </w:p>
    <w:p>
      <w:pPr>
        <w:ind w:firstLine="480" w:firstLineChars="200"/>
      </w:pPr>
      <w:r>
        <w:t>项目解决问题：</w:t>
      </w:r>
    </w:p>
    <w:p>
      <w:pPr/>
      <w:r>
        <w:t xml:space="preserve">   </w:t>
      </w:r>
      <w:r>
        <w:rPr>
          <w:rFonts w:hint="eastAsia"/>
        </w:rPr>
        <w:t xml:space="preserve"> </w:t>
      </w:r>
      <w:r>
        <w:t>项目资金投入：</w:t>
      </w:r>
    </w:p>
    <w:p>
      <w:pPr>
        <w:ind w:firstLine="480" w:firstLineChars="200"/>
      </w:pPr>
      <w:r>
        <w:t>项目的创新性：</w:t>
      </w:r>
    </w:p>
    <w:p>
      <w:pPr/>
      <w:r>
        <w:rPr>
          <w:rFonts w:hint="eastAsia"/>
        </w:rPr>
        <w:t xml:space="preserve">    员工的参与性：</w:t>
      </w:r>
    </w:p>
    <w:p>
      <w:pPr/>
      <w:r>
        <w:rPr>
          <w:rFonts w:hint="eastAsia"/>
        </w:rPr>
        <w:t xml:space="preserve">    项目的传播性：</w:t>
      </w:r>
    </w:p>
    <w:p>
      <w:pPr/>
    </w:p>
    <w:p>
      <w:pPr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78A"/>
    <w:multiLevelType w:val="multilevel"/>
    <w:tmpl w:val="38B2478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2021-08-23T16:14:00Z</dcterms:created>
  <dc:creator>Microsoft Office 用户</dc:creator>
  <cp:lastModifiedBy>iPhone豆</cp:lastModifiedBy>
  <dcterms:modified xsi:type="dcterms:W3CDTF">2021-08-24T18:07:42Z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9A68B5F4D4ED654CCAC4246143EE017A</vt:lpwstr>
  </property>
  <property fmtid="{D5CDD505-2E9C-101B-9397-08002B2CF9AE}" pid="3" name="KSOProductBuildVer">
    <vt:lpwstr>2052-11.13.1</vt:lpwstr>
  </property>
</Properties>
</file>