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right="-441" w:rightChars="-210"/>
        <w:jc w:val="center"/>
        <w:rPr>
          <w:rFonts w:asciiTheme="minorEastAsia" w:hAnsiTheme="minorEastAsia" w:eastAsia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>第</w:t>
      </w:r>
      <w:r>
        <w:rPr>
          <w:rFonts w:hint="eastAsia" w:asciiTheme="minorEastAsia" w:hAnsiTheme="minorEastAsia" w:eastAsiaTheme="minorEastAsia"/>
          <w:b/>
          <w:bCs/>
          <w:sz w:val="28"/>
          <w:szCs w:val="28"/>
          <w:lang w:val="en-US" w:eastAsia="zh-CN"/>
        </w:rPr>
        <w:t>二十一</w:t>
      </w:r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>届（202</w:t>
      </w:r>
      <w:r>
        <w:rPr>
          <w:rFonts w:hint="eastAsia" w:asciiTheme="minorEastAsia" w:hAnsiTheme="minorEastAsia" w:eastAsiaTheme="minorEastAsia"/>
          <w:b/>
          <w:bCs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>）中国基金会榜</w:t>
      </w:r>
    </w:p>
    <w:p>
      <w:pPr>
        <w:spacing w:line="400" w:lineRule="exact"/>
        <w:ind w:right="-441" w:rightChars="-210"/>
        <w:jc w:val="center"/>
        <w:rPr>
          <w:rFonts w:asciiTheme="minorEastAsia" w:hAnsiTheme="minorEastAsia" w:eastAsia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>数据</w:t>
      </w:r>
      <w:r>
        <w:rPr>
          <w:rFonts w:hint="eastAsia" w:asciiTheme="minorEastAsia" w:hAnsiTheme="minorEastAsia" w:eastAsiaTheme="minorEastAsia"/>
          <w:b/>
          <w:bCs/>
          <w:sz w:val="28"/>
          <w:szCs w:val="28"/>
          <w:lang w:val="en-US" w:eastAsia="zh-CN"/>
        </w:rPr>
        <w:t>统计</w:t>
      </w:r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>表</w:t>
      </w:r>
    </w:p>
    <w:tbl>
      <w:tblPr>
        <w:tblStyle w:val="2"/>
        <w:tblW w:w="96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224"/>
        <w:gridCol w:w="992"/>
        <w:gridCol w:w="1085"/>
        <w:gridCol w:w="360"/>
        <w:gridCol w:w="632"/>
        <w:gridCol w:w="142"/>
        <w:gridCol w:w="10"/>
        <w:gridCol w:w="557"/>
        <w:gridCol w:w="177"/>
        <w:gridCol w:w="156"/>
        <w:gridCol w:w="376"/>
        <w:gridCol w:w="501"/>
        <w:gridCol w:w="633"/>
        <w:gridCol w:w="218"/>
        <w:gridCol w:w="349"/>
        <w:gridCol w:w="709"/>
        <w:gridCol w:w="141"/>
        <w:gridCol w:w="11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9691" w:type="dxa"/>
            <w:gridSpan w:val="19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基   金   会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>信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</w:rPr>
              <w:t>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基金会名称</w:t>
            </w:r>
          </w:p>
        </w:tc>
        <w:tc>
          <w:tcPr>
            <w:tcW w:w="322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61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原始基金数额</w:t>
            </w:r>
          </w:p>
        </w:tc>
        <w:tc>
          <w:tcPr>
            <w:tcW w:w="235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发起单位</w:t>
            </w:r>
          </w:p>
        </w:tc>
        <w:tc>
          <w:tcPr>
            <w:tcW w:w="322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61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业务主管单位</w:t>
            </w:r>
          </w:p>
        </w:tc>
        <w:tc>
          <w:tcPr>
            <w:tcW w:w="235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通讯地址</w:t>
            </w:r>
          </w:p>
        </w:tc>
        <w:tc>
          <w:tcPr>
            <w:tcW w:w="4988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邮编</w:t>
            </w:r>
          </w:p>
        </w:tc>
        <w:tc>
          <w:tcPr>
            <w:tcW w:w="235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 系 人</w:t>
            </w:r>
          </w:p>
        </w:tc>
        <w:tc>
          <w:tcPr>
            <w:tcW w:w="207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电话</w:t>
            </w:r>
          </w:p>
        </w:tc>
        <w:tc>
          <w:tcPr>
            <w:tcW w:w="1777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传真</w:t>
            </w:r>
          </w:p>
        </w:tc>
        <w:tc>
          <w:tcPr>
            <w:tcW w:w="235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    机</w:t>
            </w:r>
          </w:p>
        </w:tc>
        <w:tc>
          <w:tcPr>
            <w:tcW w:w="243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1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E-mail</w:t>
            </w:r>
          </w:p>
        </w:tc>
        <w:tc>
          <w:tcPr>
            <w:tcW w:w="4242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9691" w:type="dxa"/>
            <w:gridSpan w:val="19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捐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 xml:space="preserve">赠 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 xml:space="preserve">项 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>目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 xml:space="preserve"> 统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 xml:space="preserve"> 计 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 xml:space="preserve">清 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>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248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202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sz w:val="24"/>
              </w:rPr>
              <w:t>年公益支出总额</w:t>
            </w:r>
          </w:p>
        </w:tc>
        <w:tc>
          <w:tcPr>
            <w:tcW w:w="2077" w:type="dxa"/>
            <w:gridSpan w:val="3"/>
            <w:vAlign w:val="center"/>
          </w:tcPr>
          <w:p>
            <w:pPr>
              <w:jc w:val="righ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万元</w:t>
            </w:r>
          </w:p>
        </w:tc>
        <w:tc>
          <w:tcPr>
            <w:tcW w:w="70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其中</w:t>
            </w:r>
          </w:p>
        </w:tc>
        <w:tc>
          <w:tcPr>
            <w:tcW w:w="70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现金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jc w:val="righ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万元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实物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jc w:val="righ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248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202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sz w:val="24"/>
              </w:rPr>
              <w:t>年捐赠收入总额</w:t>
            </w:r>
          </w:p>
        </w:tc>
        <w:tc>
          <w:tcPr>
            <w:tcW w:w="2077" w:type="dxa"/>
            <w:gridSpan w:val="3"/>
            <w:vAlign w:val="center"/>
          </w:tcPr>
          <w:p>
            <w:pPr>
              <w:jc w:val="righ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万元</w:t>
            </w:r>
          </w:p>
        </w:tc>
        <w:tc>
          <w:tcPr>
            <w:tcW w:w="70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其中</w:t>
            </w:r>
          </w:p>
        </w:tc>
        <w:tc>
          <w:tcPr>
            <w:tcW w:w="70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现金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jc w:val="righ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万元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实物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jc w:val="righ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270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202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sz w:val="24"/>
              </w:rPr>
              <w:t>捐赠明细（1月1日至12月31日）</w:t>
            </w: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捐赠时间</w:t>
            </w:r>
          </w:p>
        </w:tc>
        <w:tc>
          <w:tcPr>
            <w:tcW w:w="311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目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名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称</w:t>
            </w:r>
          </w:p>
        </w:tc>
        <w:tc>
          <w:tcPr>
            <w:tcW w:w="151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捐赠金额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捐赠实物</w:t>
            </w: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27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16" w:type="dxa"/>
            <w:gridSpan w:val="2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119" w:type="dxa"/>
            <w:gridSpan w:val="8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10" w:type="dxa"/>
            <w:gridSpan w:val="3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7" w:type="dxa"/>
            <w:gridSpan w:val="4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59" w:type="dxa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27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11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1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27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11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1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27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11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1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27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11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1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127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11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1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27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11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1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5" w:hRule="atLeast"/>
          <w:jc w:val="center"/>
        </w:trPr>
        <w:tc>
          <w:tcPr>
            <w:tcW w:w="127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捐赠示范说明</w:t>
            </w:r>
          </w:p>
        </w:tc>
        <w:tc>
          <w:tcPr>
            <w:tcW w:w="8421" w:type="dxa"/>
            <w:gridSpan w:val="18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注：（此栏可选择性填写，捐赠项目或者方向的创新点、影响力、推动力及示范性作用）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5" w:hRule="atLeast"/>
          <w:jc w:val="center"/>
        </w:trPr>
        <w:tc>
          <w:tcPr>
            <w:tcW w:w="127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你认为的榜样基金会要符合什么标准？</w:t>
            </w:r>
          </w:p>
        </w:tc>
        <w:tc>
          <w:tcPr>
            <w:tcW w:w="8421" w:type="dxa"/>
            <w:gridSpan w:val="18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建议机构负责人填写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5" w:hRule="atLeast"/>
          <w:jc w:val="center"/>
        </w:trPr>
        <w:tc>
          <w:tcPr>
            <w:tcW w:w="127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你心目中的榜样基金会是？（三家或以上）</w:t>
            </w:r>
          </w:p>
        </w:tc>
        <w:tc>
          <w:tcPr>
            <w:tcW w:w="8421" w:type="dxa"/>
            <w:gridSpan w:val="18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建议机构负责人填写</w:t>
            </w:r>
          </w:p>
        </w:tc>
      </w:tr>
    </w:tbl>
    <w:p>
      <w:pPr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注：基金会信息与202</w:t>
      </w:r>
      <w:r>
        <w:rPr>
          <w:rFonts w:hint="eastAsia" w:ascii="宋体" w:hAnsi="宋体"/>
          <w:b/>
          <w:sz w:val="24"/>
          <w:lang w:val="en-US" w:eastAsia="zh-CN"/>
        </w:rPr>
        <w:t>3</w:t>
      </w:r>
      <w:r>
        <w:rPr>
          <w:rFonts w:hint="eastAsia" w:ascii="宋体" w:hAnsi="宋体"/>
          <w:b/>
          <w:sz w:val="24"/>
        </w:rPr>
        <w:t>年数据为必填，请保证所填数据真实有效。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lODg3MTNlMDgyZDU3NzM4MDQ0ZGNiMWQ0NjI0MDYifQ=="/>
  </w:docVars>
  <w:rsids>
    <w:rsidRoot w:val="00000000"/>
    <w:rsid w:val="465F0060"/>
    <w:rsid w:val="7366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2024-03-14T02:15:00Z</dcterms:created>
  <dc:creator>zhuj</dc:creator>
  <cp:lastModifiedBy>wendy-xi</cp:lastModifiedBy>
  <dcterms:modified xsi:type="dcterms:W3CDTF">2024-03-14T02:42:02Z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DE39796A158D4A438EA06EB7F3D71259_12</vt:lpwstr>
  </property>
</Properties>
</file>