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第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二十一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届（202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）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中国慈善榜</w:t>
      </w:r>
    </w:p>
    <w:p>
      <w:pPr>
        <w:spacing w:line="480" w:lineRule="auto"/>
        <w:jc w:val="center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慈善项目资料统计表</w:t>
      </w:r>
    </w:p>
    <w:tbl>
      <w:tblPr>
        <w:tblStyle w:val="3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744"/>
        <w:gridCol w:w="418"/>
        <w:gridCol w:w="744"/>
        <w:gridCol w:w="341"/>
        <w:gridCol w:w="360"/>
        <w:gridCol w:w="632"/>
        <w:gridCol w:w="85"/>
        <w:gridCol w:w="624"/>
        <w:gridCol w:w="177"/>
        <w:gridCol w:w="532"/>
        <w:gridCol w:w="419"/>
        <w:gridCol w:w="780"/>
        <w:gridCol w:w="276"/>
        <w:gridCol w:w="762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慈善项目名称：</w:t>
            </w:r>
          </w:p>
        </w:tc>
        <w:tc>
          <w:tcPr>
            <w:tcW w:w="6461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691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善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项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目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发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起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单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位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信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发起单位</w:t>
            </w:r>
            <w:r>
              <w:rPr>
                <w:rFonts w:hint="eastAsia" w:ascii="宋体" w:hAnsi="宋体"/>
                <w:b/>
                <w:sz w:val="24"/>
              </w:rPr>
              <w:t>/公司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所在地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所属行业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员工数量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企业结构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成立年份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433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 系 人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7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微信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 机</w:t>
            </w:r>
          </w:p>
        </w:tc>
        <w:tc>
          <w:tcPr>
            <w:tcW w:w="18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424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9691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善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项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项目启动时间</w:t>
            </w:r>
          </w:p>
        </w:tc>
        <w:tc>
          <w:tcPr>
            <w:tcW w:w="278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46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项目结束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/计划结束时间</w:t>
            </w:r>
          </w:p>
        </w:tc>
        <w:tc>
          <w:tcPr>
            <w:tcW w:w="1473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项目类型</w:t>
            </w:r>
          </w:p>
        </w:tc>
        <w:tc>
          <w:tcPr>
            <w:tcW w:w="7205" w:type="dxa"/>
            <w:gridSpan w:val="13"/>
            <w:vAlign w:val="center"/>
          </w:tcPr>
          <w:p>
            <w:pPr>
              <w:ind w:firstLine="482" w:firstLineChars="200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企业发起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企业同基金会或NGO合作发起/捐赠项目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项目分类</w:t>
            </w:r>
          </w:p>
        </w:tc>
        <w:tc>
          <w:tcPr>
            <w:tcW w:w="7205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公共援助类：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灾害救助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扶贫济困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社会福利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社区服务</w:t>
            </w:r>
          </w:p>
          <w:p>
            <w:pPr>
              <w:ind w:left="1446" w:hanging="1446" w:hangingChars="600"/>
              <w:jc w:val="both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社会发展类：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医疗卫生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环境保护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体育保健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科学普及</w:t>
            </w:r>
          </w:p>
          <w:p>
            <w:pPr>
              <w:ind w:firstLine="1446" w:firstLineChars="600"/>
              <w:jc w:val="both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文化事业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教育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项目投入</w:t>
            </w:r>
            <w:r>
              <w:rPr>
                <w:rFonts w:hint="eastAsia" w:ascii="宋体" w:hAnsi="宋体"/>
                <w:b/>
                <w:sz w:val="24"/>
              </w:rPr>
              <w:t>总额</w:t>
            </w:r>
          </w:p>
        </w:tc>
        <w:tc>
          <w:tcPr>
            <w:tcW w:w="2077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其中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现金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实物</w:t>
            </w:r>
          </w:p>
        </w:tc>
        <w:tc>
          <w:tcPr>
            <w:tcW w:w="1473" w:type="dxa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公益支出</w:t>
            </w:r>
            <w:r>
              <w:rPr>
                <w:rFonts w:hint="eastAsia" w:ascii="宋体" w:hAnsi="宋体"/>
                <w:b/>
                <w:sz w:val="24"/>
              </w:rPr>
              <w:t>总额</w:t>
            </w:r>
          </w:p>
        </w:tc>
        <w:tc>
          <w:tcPr>
            <w:tcW w:w="2077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其中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现金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实物</w:t>
            </w:r>
          </w:p>
        </w:tc>
        <w:tc>
          <w:tcPr>
            <w:tcW w:w="1473" w:type="dxa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atLeas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项目简述</w:t>
            </w:r>
          </w:p>
        </w:tc>
        <w:tc>
          <w:tcPr>
            <w:tcW w:w="8367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0" w:hRule="atLeast"/>
          <w:jc w:val="center"/>
        </w:trPr>
        <w:tc>
          <w:tcPr>
            <w:tcW w:w="1324" w:type="dxa"/>
            <w:vAlign w:val="center"/>
          </w:tcPr>
          <w:p>
            <w:pPr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项目的创新点、影响力、推动力及示范性作用等亮点阐述</w:t>
            </w:r>
          </w:p>
        </w:tc>
        <w:tc>
          <w:tcPr>
            <w:tcW w:w="8367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1" w:hRule="atLeas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项目相关的调查、评估、总结等数据、报告</w:t>
            </w:r>
          </w:p>
        </w:tc>
        <w:tc>
          <w:tcPr>
            <w:tcW w:w="8367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NGQxNzU4NTQ0MTM5NDUxNTZlODdlYmMyOTczZTUifQ=="/>
  </w:docVars>
  <w:rsids>
    <w:rsidRoot w:val="00000000"/>
    <w:rsid w:val="029C58B6"/>
    <w:rsid w:val="05C72C4A"/>
    <w:rsid w:val="139F6FB4"/>
    <w:rsid w:val="13EE5503"/>
    <w:rsid w:val="15BC59C6"/>
    <w:rsid w:val="2BEA5976"/>
    <w:rsid w:val="2D713318"/>
    <w:rsid w:val="41223FAE"/>
    <w:rsid w:val="42EF6D61"/>
    <w:rsid w:val="55B24971"/>
    <w:rsid w:val="61B3374D"/>
    <w:rsid w:val="6C541A24"/>
    <w:rsid w:val="6D6655C2"/>
    <w:rsid w:val="7CE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autoRedefine/>
    <w:qFormat/>
    <w:uiPriority w:val="0"/>
    <w:pPr>
      <w:ind w:firstLine="560" w:firstLineChars="200"/>
    </w:pPr>
    <w:rPr>
      <w:rFonts w:ascii="宋体" w:hAnsi="宋体"/>
      <w:sz w:val="28"/>
      <w:szCs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6">
    <w:name w:val="List Paragraph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2024-03-14T02:16:00Z</dcterms:created>
  <dc:creator>zhuj</dc:creator>
  <cp:lastModifiedBy>wendy-xi</cp:lastModifiedBy>
  <dcterms:modified xsi:type="dcterms:W3CDTF">2024-03-18T07:39:57Z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5443F2B4CCC440F7B96E5582E8CE7013_12</vt:lpwstr>
  </property>
</Properties>
</file>